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1CF1" w14:textId="5CF58A14" w:rsidR="0008243F" w:rsidRPr="00F01E48" w:rsidRDefault="00A84EBA" w:rsidP="0008243F">
      <w:pPr>
        <w:pStyle w:val="NoSpacing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2BF19AD" wp14:editId="26E3E8EA">
            <wp:extent cx="5943600" cy="750570"/>
            <wp:effectExtent l="0" t="0" r="0" b="0"/>
            <wp:docPr id="1178306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3064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71454" w14:textId="77777777" w:rsidR="0008243F" w:rsidRPr="00F01E48" w:rsidRDefault="0008243F" w:rsidP="0008243F"/>
    <w:p w14:paraId="1AC3BEFF" w14:textId="77777777" w:rsidR="0008243F" w:rsidRPr="00F01E48" w:rsidRDefault="0008243F" w:rsidP="0008243F"/>
    <w:p w14:paraId="62830670" w14:textId="77777777" w:rsidR="0008243F" w:rsidRPr="00F01E48" w:rsidRDefault="0008243F" w:rsidP="0008243F"/>
    <w:p w14:paraId="2CD09D2F" w14:textId="755D1BF8" w:rsidR="001E0537" w:rsidRPr="001A06CC" w:rsidRDefault="0008243F" w:rsidP="00A12294">
      <w:pPr>
        <w:pStyle w:val="NormalWeb"/>
        <w:rPr>
          <w:b/>
        </w:rPr>
      </w:pPr>
      <w:r w:rsidRPr="00F01E48">
        <w:t xml:space="preserve">Paper: </w:t>
      </w:r>
      <w:r w:rsidRPr="0008243F">
        <w:rPr>
          <w:b/>
        </w:rPr>
        <w:t>“</w:t>
      </w:r>
      <w:r w:rsidR="00EF0F39" w:rsidRPr="00EF0F39">
        <w:rPr>
          <w:b/>
          <w:color w:val="000000"/>
        </w:rPr>
        <w:t>Clinical Presentation of Irritable Bowel Syndrome and Related Quality of Life among Cameroonian Medical Students: A Cross-Sectional Descriptive Study</w:t>
      </w:r>
      <w:r w:rsidRPr="0008243F">
        <w:rPr>
          <w:b/>
        </w:rPr>
        <w:t>”</w:t>
      </w:r>
    </w:p>
    <w:p w14:paraId="74050E91" w14:textId="77777777" w:rsidR="00EF0F39" w:rsidRPr="00EF0F39" w:rsidRDefault="00EF0F39" w:rsidP="00EF0F39">
      <w:pPr>
        <w:rPr>
          <w:b/>
        </w:rPr>
      </w:pPr>
      <w:r w:rsidRPr="00EF0F39">
        <w:rPr>
          <w:b/>
        </w:rPr>
        <w:t>Submitted: 08 November 2025</w:t>
      </w:r>
    </w:p>
    <w:p w14:paraId="010CD44B" w14:textId="77777777" w:rsidR="00EF0F39" w:rsidRPr="00EF0F39" w:rsidRDefault="00EF0F39" w:rsidP="00EF0F39">
      <w:pPr>
        <w:rPr>
          <w:b/>
        </w:rPr>
      </w:pPr>
      <w:r w:rsidRPr="00EF0F39">
        <w:rPr>
          <w:b/>
        </w:rPr>
        <w:t>Accepted: 13 March 2026</w:t>
      </w:r>
    </w:p>
    <w:p w14:paraId="1BD67EEF" w14:textId="6438E3A3" w:rsidR="003F2FBA" w:rsidRDefault="00EF0F39" w:rsidP="00EF0F39">
      <w:pPr>
        <w:rPr>
          <w:b/>
        </w:rPr>
      </w:pPr>
      <w:r w:rsidRPr="00EF0F39">
        <w:rPr>
          <w:b/>
        </w:rPr>
        <w:t>Published: 31 March 2026</w:t>
      </w:r>
      <w:r w:rsidR="003B2BD5" w:rsidRPr="003B2BD5">
        <w:rPr>
          <w:b/>
        </w:rPr>
        <w:cr/>
      </w:r>
    </w:p>
    <w:p w14:paraId="2B798CE4" w14:textId="23F1ABB4" w:rsidR="0008243F" w:rsidRPr="005819D6" w:rsidRDefault="0008243F" w:rsidP="003F2FBA">
      <w:r w:rsidRPr="00F01E48">
        <w:t xml:space="preserve">Corresponding </w:t>
      </w:r>
      <w:r w:rsidRPr="0008243F">
        <w:t xml:space="preserve">Author: </w:t>
      </w:r>
      <w:r w:rsidR="00EF0F39" w:rsidRPr="00EF0F39">
        <w:rPr>
          <w:rFonts w:ascii="Times" w:hAnsi="Times"/>
          <w:color w:val="000000"/>
        </w:rPr>
        <w:t>Ndjitoyap Ndam Antonin Wilson</w:t>
      </w:r>
    </w:p>
    <w:p w14:paraId="711EBE46" w14:textId="77777777" w:rsidR="0008243F" w:rsidRPr="00F01E48" w:rsidRDefault="0008243F" w:rsidP="0008243F"/>
    <w:p w14:paraId="43766D27" w14:textId="22383912" w:rsidR="0008243F" w:rsidRPr="00821FDC" w:rsidRDefault="0008243F" w:rsidP="0008243F">
      <w:pPr>
        <w:pStyle w:val="NormalWeb"/>
        <w:rPr>
          <w:color w:val="000000"/>
        </w:rPr>
      </w:pPr>
      <w:r w:rsidRPr="00821FDC">
        <w:t xml:space="preserve">Doi: </w:t>
      </w:r>
      <w:r w:rsidR="003F2FBA" w:rsidRPr="003F2FBA">
        <w:rPr>
          <w:color w:val="000000"/>
        </w:rPr>
        <w:t>10.19044/esj.202</w:t>
      </w:r>
      <w:r w:rsidR="00CF7151">
        <w:rPr>
          <w:color w:val="000000"/>
        </w:rPr>
        <w:t>6</w:t>
      </w:r>
      <w:r w:rsidR="003F2FBA" w:rsidRPr="003F2FBA">
        <w:rPr>
          <w:color w:val="000000"/>
        </w:rPr>
        <w:t>.v2</w:t>
      </w:r>
      <w:r w:rsidR="00A84EBA">
        <w:rPr>
          <w:color w:val="000000"/>
        </w:rPr>
        <w:t>2</w:t>
      </w:r>
      <w:r w:rsidR="003F2FBA" w:rsidRPr="003F2FBA">
        <w:rPr>
          <w:color w:val="000000"/>
        </w:rPr>
        <w:t>n</w:t>
      </w:r>
      <w:r w:rsidR="00EA6BA6">
        <w:rPr>
          <w:color w:val="000000"/>
        </w:rPr>
        <w:t>9</w:t>
      </w:r>
      <w:r w:rsidR="003F2FBA" w:rsidRPr="003F2FBA">
        <w:rPr>
          <w:color w:val="000000"/>
        </w:rPr>
        <w:t>p</w:t>
      </w:r>
      <w:r w:rsidR="00EF0F39">
        <w:rPr>
          <w:color w:val="000000"/>
        </w:rPr>
        <w:t>81</w:t>
      </w:r>
    </w:p>
    <w:p w14:paraId="31465666" w14:textId="77777777" w:rsidR="0008243F" w:rsidRPr="00821FDC" w:rsidRDefault="0008243F" w:rsidP="0008243F"/>
    <w:p w14:paraId="726D49BD" w14:textId="77777777" w:rsidR="0008243F" w:rsidRPr="00821FDC" w:rsidRDefault="0008243F" w:rsidP="0008243F">
      <w:r w:rsidRPr="00821FDC">
        <w:t>Peer review:</w:t>
      </w:r>
    </w:p>
    <w:p w14:paraId="65B2CAD3" w14:textId="77777777" w:rsidR="0008243F" w:rsidRPr="00821FDC" w:rsidRDefault="0008243F" w:rsidP="0008243F"/>
    <w:p w14:paraId="2BA41DE1" w14:textId="77777777" w:rsidR="00EF0F39" w:rsidRDefault="0008243F" w:rsidP="00EF0F39">
      <w:r w:rsidRPr="00821FDC">
        <w:t xml:space="preserve">Reviewer 1: </w:t>
      </w:r>
      <w:r w:rsidR="00EF0F39" w:rsidRPr="00EF0F39">
        <w:t>Georgios Farantos</w:t>
      </w:r>
      <w:r w:rsidR="00EF0F39" w:rsidRPr="00EF0F39">
        <w:tab/>
      </w:r>
    </w:p>
    <w:p w14:paraId="59A870FE" w14:textId="36CE83D4" w:rsidR="008128B9" w:rsidRDefault="00EF0F39" w:rsidP="00EF0F39">
      <w:r w:rsidRPr="00EF0F39">
        <w:t>University of West Attica, Greece</w:t>
      </w:r>
    </w:p>
    <w:p w14:paraId="72E627CF" w14:textId="77777777" w:rsidR="00EF0F39" w:rsidRPr="00821FDC" w:rsidRDefault="00EF0F39" w:rsidP="00EF0F39"/>
    <w:p w14:paraId="02CE010D" w14:textId="77777777" w:rsidR="00EF0F39" w:rsidRDefault="0008243F" w:rsidP="00E17C0A">
      <w:r w:rsidRPr="00821FDC">
        <w:t xml:space="preserve">Reviewer </w:t>
      </w:r>
      <w:r w:rsidR="005D715C">
        <w:t>2</w:t>
      </w:r>
      <w:r w:rsidRPr="00821FDC">
        <w:t xml:space="preserve">: </w:t>
      </w:r>
      <w:r w:rsidR="00EF0F39" w:rsidRPr="00EF0F39">
        <w:t>Franca Daniele</w:t>
      </w:r>
      <w:r w:rsidR="00EF0F39" w:rsidRPr="00EF0F39">
        <w:tab/>
      </w:r>
    </w:p>
    <w:p w14:paraId="2BEFFDB5" w14:textId="2F4846B9" w:rsidR="00653B74" w:rsidRDefault="00EF0F39" w:rsidP="00E17C0A">
      <w:r w:rsidRPr="00EF0F39">
        <w:t>“G. d’Annunzio” University, Chieti-Pescara, Italy</w:t>
      </w:r>
    </w:p>
    <w:p w14:paraId="3AE22D6A" w14:textId="77777777" w:rsidR="00EF0F39" w:rsidRDefault="00EF0F39" w:rsidP="00E17C0A"/>
    <w:p w14:paraId="48B7B29D" w14:textId="1D472CF9" w:rsidR="00EF0F39" w:rsidRDefault="00EF0F39" w:rsidP="00E17C0A">
      <w:r w:rsidRPr="00821FDC">
        <w:t xml:space="preserve">Reviewer </w:t>
      </w:r>
      <w:r>
        <w:t>3</w:t>
      </w:r>
      <w:r w:rsidRPr="00821FDC">
        <w:t xml:space="preserve">: </w:t>
      </w:r>
      <w:r w:rsidRPr="00EF0F39">
        <w:t>Elza Nikoleishvili</w:t>
      </w:r>
      <w:r w:rsidRPr="00EF0F39">
        <w:tab/>
      </w:r>
    </w:p>
    <w:p w14:paraId="7F752035" w14:textId="13E163A0" w:rsidR="00EF0F39" w:rsidRDefault="00EF0F39" w:rsidP="00E17C0A">
      <w:r w:rsidRPr="00EF0F39">
        <w:t>University of Georgia, Georgia</w:t>
      </w:r>
    </w:p>
    <w:p w14:paraId="60DFD557" w14:textId="77777777" w:rsidR="00EF0F39" w:rsidRDefault="00EF0F39" w:rsidP="00E17C0A"/>
    <w:p w14:paraId="0938F86E" w14:textId="482AC2F7" w:rsidR="00EF0F39" w:rsidRPr="0008243F" w:rsidRDefault="00EF0F39" w:rsidP="00E17C0A">
      <w:r w:rsidRPr="00821FDC">
        <w:t xml:space="preserve">Reviewer </w:t>
      </w:r>
      <w:r>
        <w:t>4</w:t>
      </w:r>
      <w:r w:rsidRPr="00821FDC">
        <w:t xml:space="preserve">: </w:t>
      </w:r>
      <w:r>
        <w:t>Blinded</w:t>
      </w:r>
    </w:p>
    <w:sectPr w:rsidR="00EF0F39" w:rsidRPr="000824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491"/>
    <w:multiLevelType w:val="multilevel"/>
    <w:tmpl w:val="0FCA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25456"/>
    <w:multiLevelType w:val="multilevel"/>
    <w:tmpl w:val="611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57DC1"/>
    <w:multiLevelType w:val="multilevel"/>
    <w:tmpl w:val="70A2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E0AC7"/>
    <w:multiLevelType w:val="multilevel"/>
    <w:tmpl w:val="44F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55EDD"/>
    <w:multiLevelType w:val="multilevel"/>
    <w:tmpl w:val="14C0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B7B28"/>
    <w:multiLevelType w:val="multilevel"/>
    <w:tmpl w:val="2546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04486"/>
    <w:multiLevelType w:val="multilevel"/>
    <w:tmpl w:val="346C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94C03"/>
    <w:multiLevelType w:val="multilevel"/>
    <w:tmpl w:val="A928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50F46"/>
    <w:multiLevelType w:val="multilevel"/>
    <w:tmpl w:val="5F3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F4D56"/>
    <w:multiLevelType w:val="multilevel"/>
    <w:tmpl w:val="6064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64E73"/>
    <w:multiLevelType w:val="multilevel"/>
    <w:tmpl w:val="CC6A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072089">
    <w:abstractNumId w:val="2"/>
  </w:num>
  <w:num w:numId="2" w16cid:durableId="1252856511">
    <w:abstractNumId w:val="7"/>
  </w:num>
  <w:num w:numId="3" w16cid:durableId="637104078">
    <w:abstractNumId w:val="9"/>
    <w:lvlOverride w:ilvl="0">
      <w:lvl w:ilvl="0">
        <w:numFmt w:val="lowerRoman"/>
        <w:lvlText w:val="%1."/>
        <w:lvlJc w:val="right"/>
      </w:lvl>
    </w:lvlOverride>
  </w:num>
  <w:num w:numId="4" w16cid:durableId="1844584037">
    <w:abstractNumId w:val="9"/>
    <w:lvlOverride w:ilvl="0">
      <w:lvl w:ilvl="0">
        <w:numFmt w:val="lowerRoman"/>
        <w:lvlText w:val="%1."/>
        <w:lvlJc w:val="right"/>
      </w:lvl>
    </w:lvlOverride>
  </w:num>
  <w:num w:numId="5" w16cid:durableId="1126655144">
    <w:abstractNumId w:val="9"/>
    <w:lvlOverride w:ilvl="0">
      <w:lvl w:ilvl="0">
        <w:numFmt w:val="lowerRoman"/>
        <w:lvlText w:val="%1."/>
        <w:lvlJc w:val="right"/>
      </w:lvl>
    </w:lvlOverride>
  </w:num>
  <w:num w:numId="6" w16cid:durableId="463083337">
    <w:abstractNumId w:val="9"/>
    <w:lvlOverride w:ilvl="0">
      <w:lvl w:ilvl="0">
        <w:numFmt w:val="lowerRoman"/>
        <w:lvlText w:val="%1."/>
        <w:lvlJc w:val="right"/>
      </w:lvl>
    </w:lvlOverride>
  </w:num>
  <w:num w:numId="7" w16cid:durableId="878736998">
    <w:abstractNumId w:val="9"/>
    <w:lvlOverride w:ilvl="0">
      <w:lvl w:ilvl="0">
        <w:numFmt w:val="lowerRoman"/>
        <w:lvlText w:val="%1."/>
        <w:lvlJc w:val="right"/>
      </w:lvl>
    </w:lvlOverride>
  </w:num>
  <w:num w:numId="8" w16cid:durableId="1805003406">
    <w:abstractNumId w:val="5"/>
    <w:lvlOverride w:ilvl="0">
      <w:lvl w:ilvl="0">
        <w:numFmt w:val="decimal"/>
        <w:lvlText w:val="%1."/>
        <w:lvlJc w:val="left"/>
      </w:lvl>
    </w:lvlOverride>
  </w:num>
  <w:num w:numId="9" w16cid:durableId="181211413">
    <w:abstractNumId w:val="5"/>
    <w:lvlOverride w:ilvl="0">
      <w:lvl w:ilvl="0">
        <w:numFmt w:val="decimal"/>
        <w:lvlText w:val="%1."/>
        <w:lvlJc w:val="left"/>
      </w:lvl>
    </w:lvlOverride>
  </w:num>
  <w:num w:numId="10" w16cid:durableId="416486943">
    <w:abstractNumId w:val="6"/>
  </w:num>
  <w:num w:numId="11" w16cid:durableId="858812606">
    <w:abstractNumId w:val="8"/>
  </w:num>
  <w:num w:numId="12" w16cid:durableId="92241305">
    <w:abstractNumId w:val="0"/>
  </w:num>
  <w:num w:numId="13" w16cid:durableId="1798374340">
    <w:abstractNumId w:val="3"/>
  </w:num>
  <w:num w:numId="14" w16cid:durableId="354888663">
    <w:abstractNumId w:val="4"/>
  </w:num>
  <w:num w:numId="15" w16cid:durableId="1843274737">
    <w:abstractNumId w:val="10"/>
  </w:num>
  <w:num w:numId="16" w16cid:durableId="160295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3F"/>
    <w:rsid w:val="00023938"/>
    <w:rsid w:val="00027EB0"/>
    <w:rsid w:val="0003297B"/>
    <w:rsid w:val="000379F9"/>
    <w:rsid w:val="00075C54"/>
    <w:rsid w:val="00081DEB"/>
    <w:rsid w:val="0008243F"/>
    <w:rsid w:val="00084445"/>
    <w:rsid w:val="0009305B"/>
    <w:rsid w:val="00096E9D"/>
    <w:rsid w:val="000B3C59"/>
    <w:rsid w:val="000B5809"/>
    <w:rsid w:val="00101C9C"/>
    <w:rsid w:val="001A06CC"/>
    <w:rsid w:val="001D59B6"/>
    <w:rsid w:val="001E0537"/>
    <w:rsid w:val="001E5D22"/>
    <w:rsid w:val="00332271"/>
    <w:rsid w:val="00357191"/>
    <w:rsid w:val="003B2BD5"/>
    <w:rsid w:val="003B2CF4"/>
    <w:rsid w:val="003F2FBA"/>
    <w:rsid w:val="003F7E34"/>
    <w:rsid w:val="0042718C"/>
    <w:rsid w:val="00503166"/>
    <w:rsid w:val="0051199A"/>
    <w:rsid w:val="00515681"/>
    <w:rsid w:val="00515D2A"/>
    <w:rsid w:val="005C2104"/>
    <w:rsid w:val="005D715C"/>
    <w:rsid w:val="005F68D2"/>
    <w:rsid w:val="00653B74"/>
    <w:rsid w:val="006E3B69"/>
    <w:rsid w:val="007D1947"/>
    <w:rsid w:val="008128B9"/>
    <w:rsid w:val="00821FDC"/>
    <w:rsid w:val="00854C52"/>
    <w:rsid w:val="00873359"/>
    <w:rsid w:val="009070C4"/>
    <w:rsid w:val="00914987"/>
    <w:rsid w:val="00956467"/>
    <w:rsid w:val="009B6D09"/>
    <w:rsid w:val="009C1365"/>
    <w:rsid w:val="00A12294"/>
    <w:rsid w:val="00A42D37"/>
    <w:rsid w:val="00A84EBA"/>
    <w:rsid w:val="00AC05A5"/>
    <w:rsid w:val="00AC65A2"/>
    <w:rsid w:val="00AD2639"/>
    <w:rsid w:val="00AE06D1"/>
    <w:rsid w:val="00B0158F"/>
    <w:rsid w:val="00B33560"/>
    <w:rsid w:val="00C258BA"/>
    <w:rsid w:val="00C521A9"/>
    <w:rsid w:val="00C60CC8"/>
    <w:rsid w:val="00CF7151"/>
    <w:rsid w:val="00D4576B"/>
    <w:rsid w:val="00DB1DDC"/>
    <w:rsid w:val="00E11628"/>
    <w:rsid w:val="00E17C0A"/>
    <w:rsid w:val="00EA6BA6"/>
    <w:rsid w:val="00ED6294"/>
    <w:rsid w:val="00EF0F39"/>
    <w:rsid w:val="00F053C9"/>
    <w:rsid w:val="00F2605F"/>
    <w:rsid w:val="00FC5E27"/>
    <w:rsid w:val="00FD6DBC"/>
    <w:rsid w:val="00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2CBBD"/>
  <w15:chartTrackingRefBased/>
  <w15:docId w15:val="{6171D0B7-92DE-A64C-A60E-7F667C2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43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43F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08243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73359"/>
    <w:rPr>
      <w:b/>
      <w:bCs/>
    </w:rPr>
  </w:style>
  <w:style w:type="character" w:styleId="Emphasis">
    <w:name w:val="Emphasis"/>
    <w:basedOn w:val="DefaultParagraphFont"/>
    <w:uiPriority w:val="20"/>
    <w:qFormat/>
    <w:rsid w:val="00873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3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3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2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4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5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6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0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1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Dragan Jovanov</cp:lastModifiedBy>
  <cp:revision>35</cp:revision>
  <cp:lastPrinted>2026-01-29T14:17:00Z</cp:lastPrinted>
  <dcterms:created xsi:type="dcterms:W3CDTF">2025-03-30T10:58:00Z</dcterms:created>
  <dcterms:modified xsi:type="dcterms:W3CDTF">2026-03-30T17:50:00Z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e78ff4f8-1f65-4ab9-a0ff-69da9cb07dd0</vt:lpwstr>
  </property>
</Properties>
</file>